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84094" w14:textId="7BE7E423" w:rsidR="003A2018" w:rsidRPr="000D30E4" w:rsidRDefault="009F242D" w:rsidP="003A2018">
      <w:pPr>
        <w:jc w:val="center"/>
        <w:rPr>
          <w:rFonts w:ascii="Adobe Devanagari" w:hAnsi="Adobe Devanagari" w:cs="Adobe Devanagari"/>
          <w:b/>
          <w:sz w:val="96"/>
          <w:szCs w:val="96"/>
        </w:rPr>
      </w:pPr>
      <w:r>
        <w:rPr>
          <w:b/>
          <w:noProof/>
          <w:sz w:val="36"/>
          <w:szCs w:val="36"/>
          <w:lang w:val="es-ES"/>
        </w:rPr>
        <w:drawing>
          <wp:inline distT="0" distB="0" distL="0" distR="0" wp14:anchorId="13F01682" wp14:editId="12A396E0">
            <wp:extent cx="6267019" cy="963930"/>
            <wp:effectExtent l="0" t="0" r="635"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5">
                      <a:extLst>
                        <a:ext uri="{28A0092B-C50C-407E-A947-70E740481C1C}">
                          <a14:useLocalDpi xmlns:a14="http://schemas.microsoft.com/office/drawing/2010/main" val="0"/>
                        </a:ext>
                      </a:extLst>
                    </a:blip>
                    <a:stretch>
                      <a:fillRect/>
                    </a:stretch>
                  </pic:blipFill>
                  <pic:spPr>
                    <a:xfrm>
                      <a:off x="0" y="0"/>
                      <a:ext cx="6273076" cy="964862"/>
                    </a:xfrm>
                    <a:prstGeom prst="rect">
                      <a:avLst/>
                    </a:prstGeom>
                  </pic:spPr>
                </pic:pic>
              </a:graphicData>
            </a:graphic>
          </wp:inline>
        </w:drawing>
      </w:r>
      <w:r w:rsidR="003A2018" w:rsidRPr="003A2018">
        <w:rPr>
          <w:rFonts w:ascii="Adobe Devanagari" w:hAnsi="Adobe Devanagari" w:cs="Adobe Devanagari"/>
          <w:b/>
          <w:sz w:val="56"/>
          <w:szCs w:val="56"/>
        </w:rPr>
        <w:t xml:space="preserve"> </w:t>
      </w:r>
      <w:r w:rsidR="003A2018">
        <w:rPr>
          <w:rFonts w:ascii="Adobe Devanagari" w:hAnsi="Adobe Devanagari" w:cs="Adobe Devanagari"/>
          <w:b/>
          <w:sz w:val="56"/>
          <w:szCs w:val="56"/>
        </w:rPr>
        <w:t>JORNADA</w:t>
      </w:r>
      <w:r w:rsidR="003A2018" w:rsidRPr="000D30E4">
        <w:rPr>
          <w:rFonts w:ascii="Adobe Devanagari" w:hAnsi="Adobe Devanagari" w:cs="Adobe Devanagari"/>
          <w:b/>
          <w:sz w:val="56"/>
          <w:szCs w:val="56"/>
        </w:rPr>
        <w:t xml:space="preserve"> </w:t>
      </w:r>
      <w:r w:rsidR="003A2018">
        <w:rPr>
          <w:rFonts w:ascii="Adobe Devanagari" w:hAnsi="Adobe Devanagari" w:cs="Adobe Devanagari"/>
          <w:b/>
          <w:sz w:val="56"/>
          <w:szCs w:val="56"/>
        </w:rPr>
        <w:t>DE MEDITACIÓN</w:t>
      </w:r>
    </w:p>
    <w:p w14:paraId="6F9231A6" w14:textId="74D47BF8" w:rsidR="003A2018" w:rsidRDefault="003A2018" w:rsidP="003A2018">
      <w:pPr>
        <w:rPr>
          <w:rFonts w:ascii="Adobe Devanagari" w:hAnsi="Adobe Devanagari" w:cs="Adobe Devanagari"/>
          <w:sz w:val="28"/>
          <w:szCs w:val="28"/>
        </w:rPr>
      </w:pPr>
      <w:r w:rsidRPr="000D30E4">
        <w:rPr>
          <w:rFonts w:ascii="Adobe Devanagari" w:hAnsi="Adobe Devanagari" w:cs="Adobe Devanagari"/>
          <w:sz w:val="28"/>
          <w:szCs w:val="28"/>
        </w:rPr>
        <w:t xml:space="preserve">La Sangha de la Luna </w:t>
      </w:r>
      <w:r>
        <w:rPr>
          <w:rFonts w:ascii="Adobe Devanagari" w:hAnsi="Adobe Devanagari" w:cs="Adobe Devanagari"/>
          <w:sz w:val="28"/>
          <w:szCs w:val="28"/>
        </w:rPr>
        <w:t xml:space="preserve">realiza jornada de Meditación con el fin de profundizar la práctica. </w:t>
      </w:r>
    </w:p>
    <w:p w14:paraId="56879CDF" w14:textId="77777777" w:rsidR="003A2018" w:rsidRDefault="003A2018" w:rsidP="003A2018">
      <w:pPr>
        <w:rPr>
          <w:rFonts w:ascii="Adobe Devanagari" w:hAnsi="Adobe Devanagari" w:cs="Adobe Devanagari"/>
          <w:sz w:val="28"/>
          <w:szCs w:val="28"/>
        </w:rPr>
      </w:pPr>
      <w:r>
        <w:rPr>
          <w:rFonts w:ascii="Adobe Devanagari" w:hAnsi="Adobe Devanagari" w:cs="Adobe Devanagari"/>
          <w:sz w:val="28"/>
          <w:szCs w:val="28"/>
        </w:rPr>
        <w:t>Este Retiro se puede realizar de forma presencial y Online.</w:t>
      </w:r>
    </w:p>
    <w:p w14:paraId="2B9A02AF" w14:textId="77777777" w:rsidR="003A2018" w:rsidRPr="000D30E4" w:rsidRDefault="003A2018" w:rsidP="003A2018">
      <w:pPr>
        <w:jc w:val="center"/>
        <w:rPr>
          <w:rFonts w:ascii="Adobe Devanagari" w:hAnsi="Adobe Devanagari" w:cs="Adobe Devanagari"/>
          <w:b/>
          <w:bCs/>
          <w:sz w:val="40"/>
          <w:szCs w:val="40"/>
        </w:rPr>
      </w:pPr>
      <w:r>
        <w:rPr>
          <w:rFonts w:ascii="Adobe Devanagari" w:hAnsi="Adobe Devanagari" w:cs="Adobe Devanagari"/>
          <w:b/>
          <w:bCs/>
          <w:sz w:val="40"/>
          <w:szCs w:val="40"/>
        </w:rPr>
        <w:t>REQUISITOS</w:t>
      </w:r>
    </w:p>
    <w:p w14:paraId="4E65CE16" w14:textId="77777777" w:rsidR="003A2018" w:rsidRDefault="003A2018" w:rsidP="003A2018">
      <w:pPr>
        <w:rPr>
          <w:rFonts w:ascii="Adobe Devanagari" w:hAnsi="Adobe Devanagari" w:cs="Adobe Devanagari"/>
          <w:sz w:val="28"/>
          <w:szCs w:val="28"/>
        </w:rPr>
      </w:pPr>
      <w:r w:rsidRPr="000D30E4">
        <w:rPr>
          <w:rFonts w:ascii="Adobe Devanagari" w:hAnsi="Adobe Devanagari" w:cs="Adobe Devanagari"/>
          <w:sz w:val="28"/>
          <w:szCs w:val="28"/>
        </w:rPr>
        <w:t xml:space="preserve">Para </w:t>
      </w:r>
      <w:r>
        <w:rPr>
          <w:rFonts w:ascii="Adobe Devanagari" w:hAnsi="Adobe Devanagari" w:cs="Adobe Devanagari"/>
          <w:sz w:val="28"/>
          <w:szCs w:val="28"/>
        </w:rPr>
        <w:t xml:space="preserve">realizar </w:t>
      </w:r>
      <w:r w:rsidRPr="000D30E4">
        <w:rPr>
          <w:rFonts w:ascii="Adobe Devanagari" w:hAnsi="Adobe Devanagari" w:cs="Adobe Devanagari"/>
          <w:sz w:val="28"/>
          <w:szCs w:val="28"/>
        </w:rPr>
        <w:t xml:space="preserve">el retiro </w:t>
      </w:r>
      <w:r>
        <w:rPr>
          <w:rFonts w:ascii="Adobe Devanagari" w:hAnsi="Adobe Devanagari" w:cs="Adobe Devanagari"/>
          <w:sz w:val="28"/>
          <w:szCs w:val="28"/>
        </w:rPr>
        <w:t>deberás</w:t>
      </w:r>
      <w:r w:rsidRPr="000D30E4">
        <w:rPr>
          <w:rFonts w:ascii="Adobe Devanagari" w:hAnsi="Adobe Devanagari" w:cs="Adobe Devanagari"/>
          <w:sz w:val="28"/>
          <w:szCs w:val="28"/>
        </w:rPr>
        <w:t xml:space="preserve"> solicitar entrevista previa,</w:t>
      </w:r>
      <w:r>
        <w:rPr>
          <w:rFonts w:ascii="Adobe Devanagari" w:hAnsi="Adobe Devanagari" w:cs="Adobe Devanagari"/>
          <w:sz w:val="28"/>
          <w:szCs w:val="28"/>
        </w:rPr>
        <w:t xml:space="preserve"> que permite que conozcas a tu guía durante toda la práctica, recibir información sobre la práctica y expresar tus consultas. </w:t>
      </w:r>
    </w:p>
    <w:p w14:paraId="32A00C04" w14:textId="77777777" w:rsidR="003A2018" w:rsidRDefault="003A2018" w:rsidP="003A2018">
      <w:pPr>
        <w:rPr>
          <w:rFonts w:ascii="Adobe Devanagari" w:hAnsi="Adobe Devanagari" w:cs="Adobe Devanagari"/>
          <w:sz w:val="28"/>
          <w:szCs w:val="28"/>
        </w:rPr>
      </w:pPr>
      <w:r>
        <w:rPr>
          <w:rFonts w:ascii="Adobe Devanagari" w:hAnsi="Adobe Devanagari" w:cs="Adobe Devanagari"/>
          <w:sz w:val="28"/>
          <w:szCs w:val="28"/>
        </w:rPr>
        <w:t>Se aceptarán practicantes iniciales y avanzados.</w:t>
      </w:r>
    </w:p>
    <w:p w14:paraId="40F9D01E" w14:textId="1C34DBB1" w:rsidR="003A2018" w:rsidRDefault="003A2018" w:rsidP="003A2018">
      <w:pPr>
        <w:rPr>
          <w:rFonts w:ascii="Adobe Devanagari" w:hAnsi="Adobe Devanagari" w:cs="Adobe Devanagari"/>
          <w:sz w:val="28"/>
          <w:szCs w:val="28"/>
        </w:rPr>
      </w:pPr>
      <w:r>
        <w:rPr>
          <w:rFonts w:ascii="Adobe Devanagari" w:hAnsi="Adobe Devanagari" w:cs="Adobe Devanagari"/>
          <w:sz w:val="28"/>
          <w:szCs w:val="28"/>
        </w:rPr>
        <w:t>Es requisito conocer las Instrucciones para la práctica.</w:t>
      </w:r>
    </w:p>
    <w:p w14:paraId="4AB1E07F" w14:textId="77777777" w:rsidR="003A2018" w:rsidRPr="000D30E4" w:rsidRDefault="003A2018" w:rsidP="003A2018">
      <w:pPr>
        <w:rPr>
          <w:rFonts w:ascii="Adobe Devanagari" w:hAnsi="Adobe Devanagari" w:cs="Adobe Devanagari"/>
          <w:sz w:val="28"/>
          <w:szCs w:val="28"/>
        </w:rPr>
      </w:pPr>
      <w:r>
        <w:rPr>
          <w:rFonts w:ascii="Adobe Devanagari" w:hAnsi="Adobe Devanagari" w:cs="Adobe Devanagari"/>
          <w:sz w:val="28"/>
          <w:szCs w:val="28"/>
        </w:rPr>
        <w:t>L</w:t>
      </w:r>
      <w:r w:rsidRPr="000D30E4">
        <w:rPr>
          <w:rFonts w:ascii="Adobe Devanagari" w:hAnsi="Adobe Devanagari" w:cs="Adobe Devanagari"/>
          <w:sz w:val="28"/>
          <w:szCs w:val="28"/>
        </w:rPr>
        <w:t>as vacantes son limitadas.</w:t>
      </w:r>
    </w:p>
    <w:p w14:paraId="24FE3A8F" w14:textId="77777777" w:rsidR="003A2018" w:rsidRPr="000D30E4" w:rsidRDefault="003A2018" w:rsidP="003A2018">
      <w:pPr>
        <w:jc w:val="center"/>
        <w:rPr>
          <w:rFonts w:ascii="Adobe Devanagari" w:hAnsi="Adobe Devanagari" w:cs="Adobe Devanagari"/>
          <w:b/>
          <w:sz w:val="36"/>
          <w:szCs w:val="36"/>
        </w:rPr>
      </w:pPr>
      <w:r>
        <w:rPr>
          <w:rFonts w:ascii="Adobe Devanagari" w:hAnsi="Adobe Devanagari" w:cs="Adobe Devanagari"/>
          <w:b/>
          <w:sz w:val="36"/>
          <w:szCs w:val="36"/>
        </w:rPr>
        <w:t>INDICACIONES</w:t>
      </w:r>
    </w:p>
    <w:p w14:paraId="4819524C" w14:textId="77777777" w:rsidR="003A2018" w:rsidRPr="000D30E4" w:rsidRDefault="003A2018" w:rsidP="003A2018">
      <w:pPr>
        <w:pStyle w:val="Prrafodelista"/>
        <w:numPr>
          <w:ilvl w:val="0"/>
          <w:numId w:val="1"/>
        </w:numPr>
        <w:rPr>
          <w:rFonts w:ascii="Adobe Devanagari" w:hAnsi="Adobe Devanagari" w:cs="Adobe Devanagari"/>
          <w:sz w:val="28"/>
          <w:szCs w:val="28"/>
        </w:rPr>
      </w:pPr>
      <w:r w:rsidRPr="000D30E4">
        <w:rPr>
          <w:rFonts w:ascii="Adobe Devanagari" w:hAnsi="Adobe Devanagari" w:cs="Adobe Devanagari"/>
          <w:sz w:val="28"/>
          <w:szCs w:val="28"/>
        </w:rPr>
        <w:t>Las entrevistas</w:t>
      </w:r>
      <w:r>
        <w:rPr>
          <w:rFonts w:ascii="Adobe Devanagari" w:hAnsi="Adobe Devanagari" w:cs="Adobe Devanagari"/>
          <w:sz w:val="28"/>
          <w:szCs w:val="28"/>
        </w:rPr>
        <w:t xml:space="preserve"> individuales </w:t>
      </w:r>
      <w:r w:rsidRPr="000D30E4">
        <w:rPr>
          <w:rFonts w:ascii="Adobe Devanagari" w:hAnsi="Adobe Devanagari" w:cs="Adobe Devanagari"/>
          <w:sz w:val="28"/>
          <w:szCs w:val="28"/>
        </w:rPr>
        <w:t xml:space="preserve">se </w:t>
      </w:r>
      <w:r>
        <w:rPr>
          <w:rFonts w:ascii="Adobe Devanagari" w:hAnsi="Adobe Devanagari" w:cs="Adobe Devanagari"/>
          <w:sz w:val="28"/>
          <w:szCs w:val="28"/>
        </w:rPr>
        <w:t>realizarán de</w:t>
      </w:r>
      <w:r w:rsidRPr="000D30E4">
        <w:rPr>
          <w:rFonts w:ascii="Adobe Devanagari" w:hAnsi="Adobe Devanagari" w:cs="Adobe Devanagari"/>
          <w:sz w:val="28"/>
          <w:szCs w:val="28"/>
        </w:rPr>
        <w:t xml:space="preserve"> </w:t>
      </w:r>
      <w:r>
        <w:rPr>
          <w:rFonts w:cstheme="minorHAnsi"/>
          <w:sz w:val="28"/>
          <w:szCs w:val="28"/>
        </w:rPr>
        <w:t xml:space="preserve">14 </w:t>
      </w:r>
      <w:r>
        <w:rPr>
          <w:rFonts w:ascii="Adobe Devanagari" w:hAnsi="Adobe Devanagari" w:cs="Adobe Devanagari"/>
          <w:sz w:val="28"/>
          <w:szCs w:val="28"/>
        </w:rPr>
        <w:t>a</w:t>
      </w:r>
      <w:r w:rsidRPr="000D30E4">
        <w:rPr>
          <w:rFonts w:ascii="Adobe Devanagari" w:hAnsi="Adobe Devanagari" w:cs="Adobe Devanagari"/>
          <w:sz w:val="28"/>
          <w:szCs w:val="28"/>
        </w:rPr>
        <w:t xml:space="preserve"> </w:t>
      </w:r>
      <w:r>
        <w:rPr>
          <w:rFonts w:ascii="Adobe Devanagari" w:hAnsi="Adobe Devanagari" w:cs="Adobe Devanagari"/>
          <w:sz w:val="28"/>
          <w:szCs w:val="28"/>
        </w:rPr>
        <w:t>16hs</w:t>
      </w:r>
      <w:r w:rsidRPr="000D30E4">
        <w:rPr>
          <w:rFonts w:ascii="Adobe Devanagari" w:hAnsi="Adobe Devanagari" w:cs="Adobe Devanagari"/>
          <w:sz w:val="28"/>
          <w:szCs w:val="28"/>
        </w:rPr>
        <w:t>. La entrevista durar</w:t>
      </w:r>
      <w:r>
        <w:rPr>
          <w:rFonts w:ascii="Adobe Devanagari" w:hAnsi="Adobe Devanagari" w:cs="Adobe Devanagari"/>
          <w:sz w:val="28"/>
          <w:szCs w:val="28"/>
        </w:rPr>
        <w:t>á</w:t>
      </w:r>
      <w:r w:rsidRPr="000D30E4">
        <w:rPr>
          <w:rFonts w:ascii="Adobe Devanagari" w:hAnsi="Adobe Devanagari" w:cs="Adobe Devanagari"/>
          <w:sz w:val="28"/>
          <w:szCs w:val="28"/>
        </w:rPr>
        <w:t xml:space="preserve"> aproximadamen</w:t>
      </w:r>
      <w:r>
        <w:rPr>
          <w:rFonts w:ascii="Adobe Devanagari" w:hAnsi="Adobe Devanagari" w:cs="Adobe Devanagari"/>
          <w:sz w:val="28"/>
          <w:szCs w:val="28"/>
        </w:rPr>
        <w:t>te 15 minutos.</w:t>
      </w:r>
    </w:p>
    <w:p w14:paraId="0E76F8FE" w14:textId="77777777" w:rsidR="003A2018" w:rsidRPr="008E19F9" w:rsidRDefault="003A2018" w:rsidP="003A2018">
      <w:pPr>
        <w:pStyle w:val="Prrafodelista"/>
        <w:numPr>
          <w:ilvl w:val="0"/>
          <w:numId w:val="1"/>
        </w:numPr>
        <w:rPr>
          <w:rFonts w:ascii="Adobe Devanagari" w:hAnsi="Adobe Devanagari" w:cs="Adobe Devanagari"/>
          <w:sz w:val="28"/>
          <w:szCs w:val="28"/>
        </w:rPr>
      </w:pPr>
      <w:r w:rsidRPr="000D30E4">
        <w:rPr>
          <w:rFonts w:ascii="Adobe Devanagari" w:hAnsi="Adobe Devanagari" w:cs="Adobe Devanagari"/>
          <w:sz w:val="28"/>
          <w:szCs w:val="28"/>
        </w:rPr>
        <w:t>Recomendamos fuertemente asistir a la charla del Dhamma de cada d</w:t>
      </w:r>
      <w:r>
        <w:rPr>
          <w:rFonts w:ascii="Adobe Devanagari" w:hAnsi="Adobe Devanagari" w:cs="Adobe Devanagari"/>
          <w:sz w:val="28"/>
          <w:szCs w:val="28"/>
        </w:rPr>
        <w:t>í</w:t>
      </w:r>
      <w:r w:rsidRPr="000D30E4">
        <w:rPr>
          <w:rFonts w:ascii="Adobe Devanagari" w:hAnsi="Adobe Devanagari" w:cs="Adobe Devanagari"/>
          <w:sz w:val="28"/>
          <w:szCs w:val="28"/>
        </w:rPr>
        <w:t>a</w:t>
      </w:r>
      <w:r>
        <w:rPr>
          <w:rFonts w:ascii="Adobe Devanagari" w:hAnsi="Adobe Devanagari" w:cs="Adobe Devanagari"/>
          <w:sz w:val="28"/>
          <w:szCs w:val="28"/>
        </w:rPr>
        <w:t>. Al finalizar la lectura y el comentario del Sutta los participantes podrán realizar preguntas.</w:t>
      </w:r>
    </w:p>
    <w:p w14:paraId="053AD16A" w14:textId="5B9665E3" w:rsidR="003A2018" w:rsidRDefault="003A2018" w:rsidP="003A2018">
      <w:pPr>
        <w:pStyle w:val="Prrafodelista"/>
        <w:numPr>
          <w:ilvl w:val="0"/>
          <w:numId w:val="1"/>
        </w:numPr>
        <w:rPr>
          <w:rFonts w:ascii="Adobe Devanagari" w:hAnsi="Adobe Devanagari" w:cs="Adobe Devanagari"/>
          <w:sz w:val="28"/>
          <w:szCs w:val="28"/>
        </w:rPr>
      </w:pPr>
      <w:r w:rsidRPr="000D30E4">
        <w:rPr>
          <w:rFonts w:ascii="Adobe Devanagari" w:hAnsi="Adobe Devanagari" w:cs="Adobe Devanagari"/>
          <w:sz w:val="28"/>
          <w:szCs w:val="28"/>
        </w:rPr>
        <w:t xml:space="preserve">Lo esperado es que puedas sentar al menos </w:t>
      </w:r>
      <w:r>
        <w:rPr>
          <w:rFonts w:ascii="Adobe Devanagari" w:hAnsi="Adobe Devanagari" w:cs="Adobe Devanagari"/>
          <w:sz w:val="28"/>
          <w:szCs w:val="28"/>
        </w:rPr>
        <w:t>4</w:t>
      </w:r>
      <w:r w:rsidRPr="000D30E4">
        <w:rPr>
          <w:rFonts w:ascii="Adobe Devanagari" w:hAnsi="Adobe Devanagari" w:cs="Adobe Devanagari"/>
          <w:sz w:val="28"/>
          <w:szCs w:val="28"/>
        </w:rPr>
        <w:t xml:space="preserve"> horas diarias con 20 minutos de caminata entre las sentadas.</w:t>
      </w:r>
    </w:p>
    <w:p w14:paraId="3C807845" w14:textId="77777777" w:rsidR="003A2018" w:rsidRPr="00AC3ECB" w:rsidRDefault="003A2018" w:rsidP="003A2018">
      <w:pPr>
        <w:pStyle w:val="Prrafodelista"/>
        <w:numPr>
          <w:ilvl w:val="0"/>
          <w:numId w:val="1"/>
        </w:numPr>
        <w:rPr>
          <w:rFonts w:ascii="Adobe Devanagari" w:hAnsi="Adobe Devanagari" w:cs="Adobe Devanagari"/>
          <w:sz w:val="28"/>
          <w:szCs w:val="28"/>
        </w:rPr>
      </w:pPr>
      <w:r w:rsidRPr="008E19F9">
        <w:rPr>
          <w:rFonts w:ascii="Adobe Devanagari" w:hAnsi="Adobe Devanagari" w:cs="Adobe Devanagari"/>
          <w:sz w:val="28"/>
          <w:szCs w:val="28"/>
        </w:rPr>
        <w:t xml:space="preserve">La </w:t>
      </w:r>
      <w:r>
        <w:rPr>
          <w:rFonts w:ascii="Adobe Devanagari" w:hAnsi="Adobe Devanagari" w:cs="Adobe Devanagari"/>
          <w:sz w:val="28"/>
          <w:szCs w:val="28"/>
        </w:rPr>
        <w:t>meditación</w:t>
      </w:r>
      <w:r w:rsidRPr="008E19F9">
        <w:rPr>
          <w:rFonts w:ascii="Adobe Devanagari" w:hAnsi="Adobe Devanagari" w:cs="Adobe Devanagari"/>
          <w:sz w:val="28"/>
          <w:szCs w:val="28"/>
        </w:rPr>
        <w:t xml:space="preserve"> se puede hacer en una silla, no es necesario hacerlo en el piso.</w:t>
      </w:r>
      <w:r>
        <w:rPr>
          <w:rFonts w:ascii="Adobe Devanagari" w:hAnsi="Adobe Devanagari" w:cs="Adobe Devanagari"/>
          <w:sz w:val="28"/>
          <w:szCs w:val="28"/>
        </w:rPr>
        <w:t xml:space="preserve"> </w:t>
      </w:r>
      <w:r w:rsidRPr="00AC3ECB">
        <w:rPr>
          <w:rFonts w:ascii="Adobe Devanagari" w:hAnsi="Adobe Devanagari" w:cs="Adobe Devanagari"/>
          <w:sz w:val="28"/>
          <w:szCs w:val="28"/>
        </w:rPr>
        <w:t>Lo importante es que la espalda este cómodamente derecha, para que la</w:t>
      </w:r>
      <w:r>
        <w:rPr>
          <w:rFonts w:ascii="Adobe Devanagari" w:hAnsi="Adobe Devanagari" w:cs="Adobe Devanagari"/>
          <w:sz w:val="28"/>
          <w:szCs w:val="28"/>
        </w:rPr>
        <w:t xml:space="preserve"> </w:t>
      </w:r>
      <w:r w:rsidRPr="00AC3ECB">
        <w:rPr>
          <w:rFonts w:ascii="Adobe Devanagari" w:hAnsi="Adobe Devanagari" w:cs="Adobe Devanagari"/>
          <w:sz w:val="28"/>
          <w:szCs w:val="28"/>
        </w:rPr>
        <w:t xml:space="preserve">energía corra libre y porque son muchas horas de práctica. </w:t>
      </w:r>
    </w:p>
    <w:p w14:paraId="2792C1B7" w14:textId="77777777" w:rsidR="003A2018" w:rsidRPr="00AC3ECB" w:rsidRDefault="003A2018" w:rsidP="003A2018">
      <w:pPr>
        <w:pStyle w:val="Prrafodelista"/>
        <w:numPr>
          <w:ilvl w:val="0"/>
          <w:numId w:val="1"/>
        </w:numPr>
        <w:rPr>
          <w:rFonts w:ascii="Adobe Devanagari" w:hAnsi="Adobe Devanagari" w:cs="Adobe Devanagari"/>
          <w:sz w:val="28"/>
          <w:szCs w:val="28"/>
        </w:rPr>
      </w:pPr>
      <w:r w:rsidRPr="008E19F9">
        <w:rPr>
          <w:rFonts w:ascii="Adobe Devanagari" w:hAnsi="Adobe Devanagari" w:cs="Adobe Devanagari"/>
          <w:sz w:val="28"/>
          <w:szCs w:val="28"/>
        </w:rPr>
        <w:t>Cada participante tiene que traer un reloj, un zafu o almohadón para</w:t>
      </w:r>
      <w:r>
        <w:rPr>
          <w:rFonts w:ascii="Adobe Devanagari" w:hAnsi="Adobe Devanagari" w:cs="Adobe Devanagari"/>
          <w:sz w:val="28"/>
          <w:szCs w:val="28"/>
        </w:rPr>
        <w:t xml:space="preserve"> </w:t>
      </w:r>
      <w:r w:rsidRPr="00AC3ECB">
        <w:rPr>
          <w:rFonts w:ascii="Adobe Devanagari" w:hAnsi="Adobe Devanagari" w:cs="Adobe Devanagari"/>
          <w:sz w:val="28"/>
          <w:szCs w:val="28"/>
        </w:rPr>
        <w:t>sentarse, un zabuton o manta para poder apoyar el almohadón. En el lugar tenemos sillas para poder sentarse aquellos que no deseen hacerlo en zafu.</w:t>
      </w:r>
    </w:p>
    <w:p w14:paraId="441E4A5E" w14:textId="77777777" w:rsidR="003A2018" w:rsidRPr="00AC3ECB" w:rsidRDefault="003A2018" w:rsidP="003A2018">
      <w:pPr>
        <w:pStyle w:val="Prrafodelista"/>
        <w:numPr>
          <w:ilvl w:val="0"/>
          <w:numId w:val="1"/>
        </w:numPr>
        <w:rPr>
          <w:rFonts w:ascii="Adobe Devanagari" w:hAnsi="Adobe Devanagari" w:cs="Adobe Devanagari"/>
          <w:sz w:val="28"/>
          <w:szCs w:val="28"/>
        </w:rPr>
      </w:pPr>
      <w:r w:rsidRPr="008E19F9">
        <w:rPr>
          <w:rFonts w:ascii="Adobe Devanagari" w:hAnsi="Adobe Devanagari" w:cs="Adobe Devanagari"/>
          <w:sz w:val="28"/>
          <w:szCs w:val="28"/>
        </w:rPr>
        <w:lastRenderedPageBreak/>
        <w:t>Las meditaciones no pueden durar menos de media hora. Entre cada</w:t>
      </w:r>
      <w:r>
        <w:rPr>
          <w:rFonts w:ascii="Adobe Devanagari" w:hAnsi="Adobe Devanagari" w:cs="Adobe Devanagari"/>
          <w:sz w:val="28"/>
          <w:szCs w:val="28"/>
        </w:rPr>
        <w:t xml:space="preserve"> </w:t>
      </w:r>
      <w:r w:rsidRPr="008E19F9">
        <w:rPr>
          <w:rFonts w:ascii="Adobe Devanagari" w:hAnsi="Adobe Devanagari" w:cs="Adobe Devanagari"/>
          <w:sz w:val="28"/>
          <w:szCs w:val="28"/>
        </w:rPr>
        <w:t>meditación se hace la meditación caminando que puede durar hasta 20</w:t>
      </w:r>
      <w:r>
        <w:rPr>
          <w:rFonts w:ascii="Adobe Devanagari" w:hAnsi="Adobe Devanagari" w:cs="Adobe Devanagari"/>
          <w:sz w:val="28"/>
          <w:szCs w:val="28"/>
        </w:rPr>
        <w:t xml:space="preserve"> </w:t>
      </w:r>
      <w:r w:rsidRPr="00AC3ECB">
        <w:rPr>
          <w:rFonts w:ascii="Adobe Devanagari" w:hAnsi="Adobe Devanagari" w:cs="Adobe Devanagari"/>
          <w:sz w:val="28"/>
          <w:szCs w:val="28"/>
        </w:rPr>
        <w:t>minutos (Cuanto más larga la meditación, más larga la caminata).</w:t>
      </w:r>
    </w:p>
    <w:p w14:paraId="5917DD86" w14:textId="77777777" w:rsidR="003A2018" w:rsidRDefault="003A2018" w:rsidP="003A2018">
      <w:pPr>
        <w:pStyle w:val="Prrafodelista"/>
        <w:numPr>
          <w:ilvl w:val="0"/>
          <w:numId w:val="1"/>
        </w:numPr>
        <w:rPr>
          <w:rFonts w:ascii="Adobe Devanagari" w:hAnsi="Adobe Devanagari" w:cs="Adobe Devanagari"/>
          <w:sz w:val="28"/>
          <w:szCs w:val="28"/>
        </w:rPr>
      </w:pPr>
      <w:r w:rsidRPr="008E19F9">
        <w:rPr>
          <w:rFonts w:ascii="Adobe Devanagari" w:hAnsi="Adobe Devanagari" w:cs="Adobe Devanagari"/>
          <w:sz w:val="28"/>
          <w:szCs w:val="28"/>
        </w:rPr>
        <w:t>Cada meditador debe llevar su propio ritmo, es decir, respetando el</w:t>
      </w:r>
      <w:r>
        <w:rPr>
          <w:rFonts w:ascii="Adobe Devanagari" w:hAnsi="Adobe Devanagari" w:cs="Adobe Devanagari"/>
          <w:sz w:val="28"/>
          <w:szCs w:val="28"/>
        </w:rPr>
        <w:t xml:space="preserve"> </w:t>
      </w:r>
      <w:r w:rsidRPr="00AC3ECB">
        <w:rPr>
          <w:rFonts w:ascii="Adobe Devanagari" w:hAnsi="Adobe Devanagari" w:cs="Adobe Devanagari"/>
          <w:sz w:val="28"/>
          <w:szCs w:val="28"/>
        </w:rPr>
        <w:t>mínimo de media hora, puede meditar el tiempo que desee, si la sentada</w:t>
      </w:r>
      <w:r>
        <w:rPr>
          <w:rFonts w:ascii="Adobe Devanagari" w:hAnsi="Adobe Devanagari" w:cs="Adobe Devanagari"/>
          <w:sz w:val="28"/>
          <w:szCs w:val="28"/>
        </w:rPr>
        <w:t xml:space="preserve"> </w:t>
      </w:r>
      <w:r w:rsidRPr="00AC3ECB">
        <w:rPr>
          <w:rFonts w:ascii="Adobe Devanagari" w:hAnsi="Adobe Devanagari" w:cs="Adobe Devanagari"/>
          <w:sz w:val="28"/>
          <w:szCs w:val="28"/>
        </w:rPr>
        <w:t>es buena siempre es alentador, en gran medida, alargar el tiempo de la</w:t>
      </w:r>
      <w:r>
        <w:rPr>
          <w:rFonts w:ascii="Adobe Devanagari" w:hAnsi="Adobe Devanagari" w:cs="Adobe Devanagari"/>
          <w:sz w:val="28"/>
          <w:szCs w:val="28"/>
        </w:rPr>
        <w:t xml:space="preserve"> </w:t>
      </w:r>
      <w:r w:rsidRPr="00AC3ECB">
        <w:rPr>
          <w:rFonts w:ascii="Adobe Devanagari" w:hAnsi="Adobe Devanagari" w:cs="Adobe Devanagari"/>
          <w:sz w:val="28"/>
          <w:szCs w:val="28"/>
        </w:rPr>
        <w:t>meditación.</w:t>
      </w:r>
    </w:p>
    <w:p w14:paraId="039A54AB" w14:textId="77777777" w:rsidR="003A2018" w:rsidRDefault="003A2018" w:rsidP="003A2018">
      <w:pPr>
        <w:pStyle w:val="Prrafodelista"/>
        <w:numPr>
          <w:ilvl w:val="0"/>
          <w:numId w:val="1"/>
        </w:numPr>
        <w:rPr>
          <w:rFonts w:ascii="Adobe Devanagari" w:hAnsi="Adobe Devanagari" w:cs="Adobe Devanagari"/>
          <w:sz w:val="28"/>
          <w:szCs w:val="28"/>
        </w:rPr>
      </w:pPr>
      <w:r w:rsidRPr="008E19F9">
        <w:rPr>
          <w:rFonts w:ascii="Adobe Devanagari" w:hAnsi="Adobe Devanagari" w:cs="Adobe Devanagari"/>
          <w:sz w:val="28"/>
          <w:szCs w:val="28"/>
        </w:rPr>
        <w:t>Tener presente siempre el noble esfuerzo</w:t>
      </w:r>
      <w:r>
        <w:rPr>
          <w:rFonts w:ascii="Adobe Devanagari" w:hAnsi="Adobe Devanagari" w:cs="Adobe Devanagari"/>
          <w:sz w:val="28"/>
          <w:szCs w:val="28"/>
        </w:rPr>
        <w:t xml:space="preserve"> </w:t>
      </w:r>
      <w:r w:rsidRPr="008E19F9">
        <w:rPr>
          <w:rFonts w:ascii="Adobe Devanagari" w:hAnsi="Adobe Devanagari" w:cs="Adobe Devanagari"/>
          <w:sz w:val="28"/>
          <w:szCs w:val="28"/>
        </w:rPr>
        <w:t>(6 Rs): reconocer la distracción</w:t>
      </w:r>
      <w:r>
        <w:rPr>
          <w:rFonts w:ascii="Adobe Devanagari" w:hAnsi="Adobe Devanagari" w:cs="Adobe Devanagari"/>
          <w:sz w:val="28"/>
          <w:szCs w:val="28"/>
        </w:rPr>
        <w:t xml:space="preserve"> </w:t>
      </w:r>
      <w:r w:rsidRPr="00AC3ECB">
        <w:rPr>
          <w:rFonts w:ascii="Adobe Devanagari" w:hAnsi="Adobe Devanagari" w:cs="Adobe Devanagari"/>
          <w:sz w:val="28"/>
          <w:szCs w:val="28"/>
        </w:rPr>
        <w:t>(obstáculo), soltarla, relajar mente, cabeza y cuerpo, sonreír y volver al</w:t>
      </w:r>
      <w:r>
        <w:rPr>
          <w:rFonts w:ascii="Adobe Devanagari" w:hAnsi="Adobe Devanagari" w:cs="Adobe Devanagari"/>
          <w:sz w:val="28"/>
          <w:szCs w:val="28"/>
        </w:rPr>
        <w:t xml:space="preserve"> </w:t>
      </w:r>
      <w:r w:rsidRPr="00AC3ECB">
        <w:rPr>
          <w:rFonts w:ascii="Adobe Devanagari" w:hAnsi="Adobe Devanagari" w:cs="Adobe Devanagari"/>
          <w:sz w:val="28"/>
          <w:szCs w:val="28"/>
        </w:rPr>
        <w:t>objeto de meditación en todo momento, inclusive en las actividades</w:t>
      </w:r>
      <w:r>
        <w:rPr>
          <w:rFonts w:ascii="Adobe Devanagari" w:hAnsi="Adobe Devanagari" w:cs="Adobe Devanagari"/>
          <w:sz w:val="28"/>
          <w:szCs w:val="28"/>
        </w:rPr>
        <w:t xml:space="preserve"> </w:t>
      </w:r>
      <w:r w:rsidRPr="00AC3ECB">
        <w:rPr>
          <w:rFonts w:ascii="Adobe Devanagari" w:hAnsi="Adobe Devanagari" w:cs="Adobe Devanagari"/>
          <w:sz w:val="28"/>
          <w:szCs w:val="28"/>
        </w:rPr>
        <w:t>fuera de la meditación formal.</w:t>
      </w:r>
    </w:p>
    <w:p w14:paraId="52AEE8AE" w14:textId="77777777" w:rsidR="003A2018" w:rsidRPr="00AC3ECB" w:rsidRDefault="003A2018" w:rsidP="003A2018">
      <w:pPr>
        <w:pStyle w:val="Prrafodelista"/>
        <w:rPr>
          <w:rFonts w:ascii="Adobe Devanagari" w:hAnsi="Adobe Devanagari" w:cs="Adobe Devanagari"/>
          <w:sz w:val="28"/>
          <w:szCs w:val="28"/>
        </w:rPr>
      </w:pPr>
    </w:p>
    <w:p w14:paraId="1B213CC5" w14:textId="77777777" w:rsidR="003A2018" w:rsidRPr="00AC3ECB" w:rsidRDefault="003A2018" w:rsidP="003A2018">
      <w:pPr>
        <w:pStyle w:val="Prrafodelista"/>
        <w:jc w:val="center"/>
        <w:rPr>
          <w:rFonts w:ascii="Adobe Devanagari" w:hAnsi="Adobe Devanagari" w:cs="Adobe Devanagari"/>
          <w:b/>
          <w:bCs/>
          <w:sz w:val="36"/>
          <w:szCs w:val="36"/>
        </w:rPr>
      </w:pPr>
      <w:r w:rsidRPr="00AC3ECB">
        <w:rPr>
          <w:rFonts w:ascii="Adobe Devanagari" w:hAnsi="Adobe Devanagari" w:cs="Adobe Devanagari"/>
          <w:b/>
          <w:bCs/>
          <w:sz w:val="36"/>
          <w:szCs w:val="36"/>
        </w:rPr>
        <w:t>RECOMENDACIONES</w:t>
      </w:r>
    </w:p>
    <w:p w14:paraId="65251812" w14:textId="77777777" w:rsidR="003A2018" w:rsidRDefault="003A2018" w:rsidP="003A2018">
      <w:pPr>
        <w:pStyle w:val="Prrafodelista"/>
        <w:numPr>
          <w:ilvl w:val="0"/>
          <w:numId w:val="1"/>
        </w:numPr>
        <w:rPr>
          <w:rFonts w:ascii="Adobe Devanagari" w:hAnsi="Adobe Devanagari" w:cs="Adobe Devanagari"/>
          <w:sz w:val="28"/>
          <w:szCs w:val="28"/>
        </w:rPr>
      </w:pPr>
      <w:r w:rsidRPr="008E19F9">
        <w:rPr>
          <w:rFonts w:ascii="Adobe Devanagari" w:hAnsi="Adobe Devanagari" w:cs="Adobe Devanagari"/>
          <w:sz w:val="28"/>
          <w:szCs w:val="28"/>
        </w:rPr>
        <w:t>Traer ropa cómoda</w:t>
      </w:r>
    </w:p>
    <w:p w14:paraId="5B1967D1" w14:textId="77777777" w:rsidR="003A2018" w:rsidRPr="00AC3ECB" w:rsidRDefault="003A2018" w:rsidP="003A2018">
      <w:pPr>
        <w:pStyle w:val="Prrafodelista"/>
        <w:numPr>
          <w:ilvl w:val="0"/>
          <w:numId w:val="1"/>
        </w:numPr>
        <w:rPr>
          <w:rFonts w:ascii="Adobe Devanagari" w:hAnsi="Adobe Devanagari" w:cs="Adobe Devanagari"/>
          <w:sz w:val="28"/>
          <w:szCs w:val="28"/>
        </w:rPr>
      </w:pPr>
      <w:r w:rsidRPr="00AC3ECB">
        <w:rPr>
          <w:rFonts w:ascii="Adobe Devanagari" w:hAnsi="Adobe Devanagari" w:cs="Adobe Devanagari"/>
          <w:sz w:val="28"/>
          <w:szCs w:val="28"/>
        </w:rPr>
        <w:t>Traer una botella de agua y equipo de mate.</w:t>
      </w:r>
    </w:p>
    <w:p w14:paraId="78B0B1BC" w14:textId="77777777" w:rsidR="003A2018" w:rsidRPr="008E19F9" w:rsidRDefault="003A2018" w:rsidP="003A2018">
      <w:pPr>
        <w:pStyle w:val="Prrafodelista"/>
        <w:numPr>
          <w:ilvl w:val="0"/>
          <w:numId w:val="1"/>
        </w:numPr>
        <w:rPr>
          <w:rFonts w:ascii="Adobe Devanagari" w:hAnsi="Adobe Devanagari" w:cs="Adobe Devanagari"/>
          <w:sz w:val="28"/>
          <w:szCs w:val="28"/>
        </w:rPr>
      </w:pPr>
      <w:r>
        <w:rPr>
          <w:rFonts w:ascii="Adobe Devanagari" w:hAnsi="Adobe Devanagari" w:cs="Adobe Devanagari"/>
          <w:sz w:val="28"/>
          <w:szCs w:val="28"/>
        </w:rPr>
        <w:t>Recomendamos traer repelente y protector solar por si se desea meditar al aire libre.</w:t>
      </w:r>
    </w:p>
    <w:p w14:paraId="2D9F8052" w14:textId="77777777" w:rsidR="003A2018" w:rsidRPr="008E19F9" w:rsidRDefault="003A2018" w:rsidP="003A2018">
      <w:pPr>
        <w:pStyle w:val="Prrafodelista"/>
        <w:numPr>
          <w:ilvl w:val="0"/>
          <w:numId w:val="1"/>
        </w:numPr>
        <w:rPr>
          <w:rFonts w:ascii="Adobe Devanagari" w:hAnsi="Adobe Devanagari" w:cs="Adobe Devanagari"/>
          <w:sz w:val="28"/>
          <w:szCs w:val="28"/>
        </w:rPr>
      </w:pPr>
      <w:r w:rsidRPr="008E19F9">
        <w:rPr>
          <w:rFonts w:ascii="Adobe Devanagari" w:hAnsi="Adobe Devanagari" w:cs="Adobe Devanagari"/>
          <w:sz w:val="28"/>
          <w:szCs w:val="28"/>
        </w:rPr>
        <w:t>El uso del celular o computadora debe estar supeditado a razones de</w:t>
      </w:r>
    </w:p>
    <w:p w14:paraId="5B0A898D" w14:textId="77777777" w:rsidR="003A2018" w:rsidRPr="008E19F9" w:rsidRDefault="003A2018" w:rsidP="003A2018">
      <w:pPr>
        <w:pStyle w:val="Prrafodelista"/>
        <w:rPr>
          <w:rFonts w:ascii="Adobe Devanagari" w:hAnsi="Adobe Devanagari" w:cs="Adobe Devanagari"/>
          <w:sz w:val="28"/>
          <w:szCs w:val="28"/>
        </w:rPr>
      </w:pPr>
      <w:r w:rsidRPr="008E19F9">
        <w:rPr>
          <w:rFonts w:ascii="Adobe Devanagari" w:hAnsi="Adobe Devanagari" w:cs="Adobe Devanagari"/>
          <w:sz w:val="28"/>
          <w:szCs w:val="28"/>
        </w:rPr>
        <w:t>fuerza mayor, es decir, no usarlos.</w:t>
      </w:r>
      <w:r>
        <w:rPr>
          <w:rFonts w:ascii="Adobe Devanagari" w:hAnsi="Adobe Devanagari" w:cs="Adobe Devanagari"/>
          <w:sz w:val="28"/>
          <w:szCs w:val="28"/>
        </w:rPr>
        <w:t xml:space="preserve"> Se puede realizar la lectura de suttas budistas.</w:t>
      </w:r>
    </w:p>
    <w:p w14:paraId="5B2E2F2E" w14:textId="4F543DBB" w:rsidR="003A2018" w:rsidRPr="00AC3ECB" w:rsidRDefault="003A2018" w:rsidP="003A2018">
      <w:pPr>
        <w:pStyle w:val="Prrafodelista"/>
        <w:numPr>
          <w:ilvl w:val="0"/>
          <w:numId w:val="1"/>
        </w:numPr>
        <w:rPr>
          <w:rFonts w:ascii="Adobe Devanagari" w:hAnsi="Adobe Devanagari" w:cs="Adobe Devanagari"/>
          <w:sz w:val="28"/>
          <w:szCs w:val="28"/>
        </w:rPr>
      </w:pPr>
      <w:r w:rsidRPr="008E19F9">
        <w:rPr>
          <w:rFonts w:ascii="Adobe Devanagari" w:hAnsi="Adobe Devanagari" w:cs="Adobe Devanagari"/>
          <w:sz w:val="28"/>
          <w:szCs w:val="28"/>
        </w:rPr>
        <w:t xml:space="preserve">Para aquellos que hacen </w:t>
      </w:r>
      <w:r>
        <w:rPr>
          <w:rFonts w:ascii="Adobe Devanagari" w:hAnsi="Adobe Devanagari" w:cs="Adobe Devanagari"/>
          <w:sz w:val="28"/>
          <w:szCs w:val="28"/>
        </w:rPr>
        <w:t>la Jornada</w:t>
      </w:r>
      <w:r w:rsidRPr="008E19F9">
        <w:rPr>
          <w:rFonts w:ascii="Adobe Devanagari" w:hAnsi="Adobe Devanagari" w:cs="Adobe Devanagari"/>
          <w:sz w:val="28"/>
          <w:szCs w:val="28"/>
        </w:rPr>
        <w:t xml:space="preserve"> online, recomendamos seguir, dentro</w:t>
      </w:r>
      <w:r>
        <w:rPr>
          <w:rFonts w:ascii="Adobe Devanagari" w:hAnsi="Adobe Devanagari" w:cs="Adobe Devanagari"/>
          <w:sz w:val="28"/>
          <w:szCs w:val="28"/>
        </w:rPr>
        <w:t xml:space="preserve"> </w:t>
      </w:r>
      <w:r w:rsidRPr="00AC3ECB">
        <w:rPr>
          <w:rFonts w:ascii="Adobe Devanagari" w:hAnsi="Adobe Devanagari" w:cs="Adobe Devanagari"/>
          <w:sz w:val="28"/>
          <w:szCs w:val="28"/>
        </w:rPr>
        <w:t xml:space="preserve">de lo posible, el esquema de los periodos. Sugerimos sentar al menos </w:t>
      </w:r>
      <w:r>
        <w:rPr>
          <w:rFonts w:ascii="Adobe Devanagari" w:hAnsi="Adobe Devanagari" w:cs="Adobe Devanagari"/>
          <w:sz w:val="28"/>
          <w:szCs w:val="28"/>
        </w:rPr>
        <w:t xml:space="preserve">4 </w:t>
      </w:r>
      <w:r w:rsidRPr="00AC3ECB">
        <w:rPr>
          <w:rFonts w:ascii="Adobe Devanagari" w:hAnsi="Adobe Devanagari" w:cs="Adobe Devanagari"/>
          <w:sz w:val="28"/>
          <w:szCs w:val="28"/>
        </w:rPr>
        <w:t>horas al día.</w:t>
      </w:r>
    </w:p>
    <w:p w14:paraId="15D4E7BB" w14:textId="77777777" w:rsidR="003A2018" w:rsidRDefault="003A2018" w:rsidP="003A2018">
      <w:pPr>
        <w:rPr>
          <w:rFonts w:ascii="Adobe Devanagari" w:hAnsi="Adobe Devanagari" w:cs="Adobe Devanagari"/>
          <w:b/>
          <w:sz w:val="36"/>
          <w:szCs w:val="36"/>
        </w:rPr>
      </w:pPr>
    </w:p>
    <w:p w14:paraId="23CAB99E" w14:textId="77777777" w:rsidR="003A2018" w:rsidRPr="000D30E4" w:rsidRDefault="003A2018" w:rsidP="003A2018">
      <w:pPr>
        <w:rPr>
          <w:rFonts w:ascii="Adobe Devanagari" w:hAnsi="Adobe Devanagari" w:cs="Adobe Devanagari"/>
          <w:b/>
          <w:sz w:val="36"/>
          <w:szCs w:val="36"/>
        </w:rPr>
      </w:pPr>
      <w:r>
        <w:rPr>
          <w:rFonts w:ascii="Adobe Devanagari" w:hAnsi="Adobe Devanagari" w:cs="Adobe Devanagari"/>
          <w:b/>
          <w:sz w:val="36"/>
          <w:szCs w:val="36"/>
        </w:rPr>
        <w:t>PROGRAMA</w:t>
      </w:r>
    </w:p>
    <w:p w14:paraId="421D3CE2" w14:textId="4D08B0EF" w:rsidR="003A2018" w:rsidRPr="00E51558" w:rsidRDefault="003A2018" w:rsidP="003A2018">
      <w:pPr>
        <w:pStyle w:val="Prrafodelista"/>
        <w:rPr>
          <w:rFonts w:ascii="Adobe Devanagari" w:hAnsi="Adobe Devanagari" w:cs="Adobe Devanagari"/>
          <w:sz w:val="28"/>
          <w:szCs w:val="28"/>
        </w:rPr>
      </w:pPr>
      <w:r>
        <w:rPr>
          <w:rFonts w:ascii="Adobe Devanagari" w:hAnsi="Adobe Devanagari" w:cs="Adobe Devanagari"/>
          <w:sz w:val="28"/>
          <w:szCs w:val="28"/>
        </w:rPr>
        <w:t>7.30</w:t>
      </w:r>
      <w:r w:rsidRPr="00E51558">
        <w:rPr>
          <w:rFonts w:ascii="Adobe Devanagari" w:hAnsi="Adobe Devanagari" w:cs="Adobe Devanagari"/>
          <w:sz w:val="28"/>
          <w:szCs w:val="28"/>
        </w:rPr>
        <w:t xml:space="preserve"> </w:t>
      </w:r>
      <w:r>
        <w:rPr>
          <w:rFonts w:ascii="Adobe Devanagari" w:hAnsi="Adobe Devanagari" w:cs="Adobe Devanagari"/>
          <w:sz w:val="28"/>
          <w:szCs w:val="28"/>
        </w:rPr>
        <w:t>LLegada</w:t>
      </w:r>
    </w:p>
    <w:p w14:paraId="76B591F3" w14:textId="77777777" w:rsidR="003A2018" w:rsidRPr="00E51558" w:rsidRDefault="003A2018" w:rsidP="003A2018">
      <w:pPr>
        <w:pStyle w:val="Prrafodelista"/>
        <w:rPr>
          <w:rFonts w:ascii="Adobe Devanagari" w:hAnsi="Adobe Devanagari" w:cs="Adobe Devanagari"/>
          <w:sz w:val="28"/>
          <w:szCs w:val="28"/>
        </w:rPr>
      </w:pPr>
      <w:r>
        <w:rPr>
          <w:rFonts w:ascii="Adobe Devanagari" w:hAnsi="Adobe Devanagari" w:cs="Adobe Devanagari"/>
          <w:sz w:val="28"/>
          <w:szCs w:val="28"/>
        </w:rPr>
        <w:t>8 a 11hs</w:t>
      </w:r>
      <w:r w:rsidRPr="00E51558">
        <w:rPr>
          <w:rFonts w:ascii="Adobe Devanagari" w:hAnsi="Adobe Devanagari" w:cs="Adobe Devanagari"/>
          <w:sz w:val="28"/>
          <w:szCs w:val="28"/>
        </w:rPr>
        <w:t xml:space="preserve"> </w:t>
      </w:r>
      <w:r>
        <w:rPr>
          <w:rFonts w:ascii="Adobe Devanagari" w:hAnsi="Adobe Devanagari" w:cs="Adobe Devanagari"/>
          <w:sz w:val="28"/>
          <w:szCs w:val="28"/>
        </w:rPr>
        <w:t>Meditación</w:t>
      </w:r>
    </w:p>
    <w:p w14:paraId="2EAD0E0A" w14:textId="77777777" w:rsidR="003A2018" w:rsidRPr="00E51558" w:rsidRDefault="003A2018" w:rsidP="003A2018">
      <w:pPr>
        <w:pStyle w:val="Prrafodelista"/>
        <w:rPr>
          <w:rFonts w:ascii="Adobe Devanagari" w:hAnsi="Adobe Devanagari" w:cs="Adobe Devanagari"/>
          <w:sz w:val="28"/>
          <w:szCs w:val="28"/>
        </w:rPr>
      </w:pPr>
      <w:r w:rsidRPr="00E51558">
        <w:rPr>
          <w:rFonts w:ascii="Adobe Devanagari" w:hAnsi="Adobe Devanagari" w:cs="Adobe Devanagari"/>
          <w:sz w:val="28"/>
          <w:szCs w:val="28"/>
        </w:rPr>
        <w:t>1</w:t>
      </w:r>
      <w:r>
        <w:rPr>
          <w:rFonts w:ascii="Adobe Devanagari" w:hAnsi="Adobe Devanagari" w:cs="Adobe Devanagari"/>
          <w:sz w:val="28"/>
          <w:szCs w:val="28"/>
        </w:rPr>
        <w:t>1</w:t>
      </w:r>
      <w:r w:rsidRPr="00E51558">
        <w:rPr>
          <w:rFonts w:ascii="Adobe Devanagari" w:hAnsi="Adobe Devanagari" w:cs="Adobe Devanagari"/>
          <w:sz w:val="28"/>
          <w:szCs w:val="28"/>
        </w:rPr>
        <w:t>.00 Libre (desayuno, movimiento</w:t>
      </w:r>
      <w:r>
        <w:rPr>
          <w:rFonts w:ascii="Adobe Devanagari" w:hAnsi="Adobe Devanagari" w:cs="Adobe Devanagari"/>
          <w:sz w:val="28"/>
          <w:szCs w:val="28"/>
        </w:rPr>
        <w:t>,</w:t>
      </w:r>
      <w:r w:rsidRPr="00E51558">
        <w:rPr>
          <w:rFonts w:ascii="Adobe Devanagari" w:hAnsi="Adobe Devanagari" w:cs="Adobe Devanagari"/>
          <w:sz w:val="28"/>
          <w:szCs w:val="28"/>
        </w:rPr>
        <w:t xml:space="preserve"> etc</w:t>
      </w:r>
      <w:r>
        <w:rPr>
          <w:rFonts w:ascii="Adobe Devanagari" w:hAnsi="Adobe Devanagari" w:cs="Adobe Devanagari"/>
          <w:sz w:val="28"/>
          <w:szCs w:val="28"/>
        </w:rPr>
        <w:t>.</w:t>
      </w:r>
      <w:r w:rsidRPr="00E51558">
        <w:rPr>
          <w:rFonts w:ascii="Adobe Devanagari" w:hAnsi="Adobe Devanagari" w:cs="Adobe Devanagari"/>
          <w:sz w:val="28"/>
          <w:szCs w:val="28"/>
        </w:rPr>
        <w:t>)</w:t>
      </w:r>
    </w:p>
    <w:p w14:paraId="40006BBA" w14:textId="77777777" w:rsidR="003A2018" w:rsidRPr="00E51558" w:rsidRDefault="003A2018" w:rsidP="003A2018">
      <w:pPr>
        <w:pStyle w:val="Prrafodelista"/>
        <w:rPr>
          <w:rFonts w:ascii="Adobe Devanagari" w:hAnsi="Adobe Devanagari" w:cs="Adobe Devanagari"/>
          <w:sz w:val="28"/>
          <w:szCs w:val="28"/>
        </w:rPr>
      </w:pPr>
      <w:r w:rsidRPr="00E51558">
        <w:rPr>
          <w:rFonts w:ascii="Adobe Devanagari" w:hAnsi="Adobe Devanagari" w:cs="Adobe Devanagari"/>
          <w:sz w:val="28"/>
          <w:szCs w:val="28"/>
        </w:rPr>
        <w:t>12.00 Almuerzo</w:t>
      </w:r>
    </w:p>
    <w:p w14:paraId="6B318D18" w14:textId="77777777" w:rsidR="003A2018" w:rsidRPr="00E51558" w:rsidRDefault="003A2018" w:rsidP="003A2018">
      <w:pPr>
        <w:pStyle w:val="Prrafodelista"/>
        <w:rPr>
          <w:rFonts w:ascii="Adobe Devanagari" w:hAnsi="Adobe Devanagari" w:cs="Adobe Devanagari"/>
          <w:sz w:val="28"/>
          <w:szCs w:val="28"/>
        </w:rPr>
      </w:pPr>
      <w:r w:rsidRPr="00E51558">
        <w:rPr>
          <w:rFonts w:ascii="Adobe Devanagari" w:hAnsi="Adobe Devanagari" w:cs="Adobe Devanagari"/>
          <w:sz w:val="28"/>
          <w:szCs w:val="28"/>
        </w:rPr>
        <w:t>13.00 Descanso</w:t>
      </w:r>
    </w:p>
    <w:p w14:paraId="66FEB958" w14:textId="77777777" w:rsidR="003A2018" w:rsidRPr="00E51558" w:rsidRDefault="003A2018" w:rsidP="003A2018">
      <w:pPr>
        <w:pStyle w:val="Prrafodelista"/>
        <w:rPr>
          <w:rFonts w:ascii="Adobe Devanagari" w:hAnsi="Adobe Devanagari" w:cs="Adobe Devanagari"/>
          <w:sz w:val="28"/>
          <w:szCs w:val="28"/>
        </w:rPr>
      </w:pPr>
      <w:r w:rsidRPr="00E51558">
        <w:rPr>
          <w:rFonts w:ascii="Adobe Devanagari" w:hAnsi="Adobe Devanagari" w:cs="Adobe Devanagari"/>
          <w:sz w:val="28"/>
          <w:szCs w:val="28"/>
        </w:rPr>
        <w:t>14</w:t>
      </w:r>
      <w:r>
        <w:rPr>
          <w:rFonts w:ascii="Adobe Devanagari" w:hAnsi="Adobe Devanagari" w:cs="Adobe Devanagari"/>
          <w:sz w:val="28"/>
          <w:szCs w:val="28"/>
        </w:rPr>
        <w:t xml:space="preserve"> a 16hs</w:t>
      </w:r>
      <w:r w:rsidRPr="00E51558">
        <w:rPr>
          <w:rFonts w:ascii="Adobe Devanagari" w:hAnsi="Adobe Devanagari" w:cs="Adobe Devanagari"/>
          <w:sz w:val="28"/>
          <w:szCs w:val="28"/>
        </w:rPr>
        <w:t xml:space="preserve"> Meditaci</w:t>
      </w:r>
      <w:r>
        <w:rPr>
          <w:rFonts w:ascii="Adobe Devanagari" w:hAnsi="Adobe Devanagari" w:cs="Adobe Devanagari"/>
          <w:sz w:val="28"/>
          <w:szCs w:val="28"/>
        </w:rPr>
        <w:t>ó</w:t>
      </w:r>
      <w:r w:rsidRPr="00E51558">
        <w:rPr>
          <w:rFonts w:ascii="Adobe Devanagari" w:hAnsi="Adobe Devanagari" w:cs="Adobe Devanagari"/>
          <w:sz w:val="28"/>
          <w:szCs w:val="28"/>
        </w:rPr>
        <w:t>n y entrevistas</w:t>
      </w:r>
    </w:p>
    <w:p w14:paraId="551946E6" w14:textId="77777777" w:rsidR="003A2018" w:rsidRPr="00E51558" w:rsidRDefault="003A2018" w:rsidP="003A2018">
      <w:pPr>
        <w:pStyle w:val="Prrafodelista"/>
        <w:rPr>
          <w:rFonts w:ascii="Adobe Devanagari" w:hAnsi="Adobe Devanagari" w:cs="Adobe Devanagari"/>
          <w:sz w:val="28"/>
          <w:szCs w:val="28"/>
        </w:rPr>
      </w:pPr>
      <w:r w:rsidRPr="00E51558">
        <w:rPr>
          <w:rFonts w:ascii="Adobe Devanagari" w:hAnsi="Adobe Devanagari" w:cs="Adobe Devanagari"/>
          <w:sz w:val="28"/>
          <w:szCs w:val="28"/>
        </w:rPr>
        <w:t>1</w:t>
      </w:r>
      <w:r>
        <w:rPr>
          <w:rFonts w:ascii="Adobe Devanagari" w:hAnsi="Adobe Devanagari" w:cs="Adobe Devanagari"/>
          <w:sz w:val="28"/>
          <w:szCs w:val="28"/>
        </w:rPr>
        <w:t>6</w:t>
      </w:r>
      <w:r w:rsidRPr="00E51558">
        <w:rPr>
          <w:rFonts w:ascii="Adobe Devanagari" w:hAnsi="Adobe Devanagari" w:cs="Adobe Devanagari"/>
          <w:sz w:val="28"/>
          <w:szCs w:val="28"/>
        </w:rPr>
        <w:t>.00 Charla del Dhamma</w:t>
      </w:r>
    </w:p>
    <w:p w14:paraId="45C1CEE7" w14:textId="77777777" w:rsidR="003A2018" w:rsidRPr="00E51558" w:rsidRDefault="003A2018" w:rsidP="003A2018">
      <w:pPr>
        <w:pStyle w:val="Prrafodelista"/>
        <w:rPr>
          <w:rFonts w:ascii="Adobe Devanagari" w:hAnsi="Adobe Devanagari" w:cs="Adobe Devanagari"/>
          <w:sz w:val="28"/>
          <w:szCs w:val="28"/>
        </w:rPr>
      </w:pPr>
      <w:r w:rsidRPr="00E51558">
        <w:rPr>
          <w:rFonts w:ascii="Adobe Devanagari" w:hAnsi="Adobe Devanagari" w:cs="Adobe Devanagari"/>
          <w:sz w:val="28"/>
          <w:szCs w:val="28"/>
        </w:rPr>
        <w:t>1</w:t>
      </w:r>
      <w:r>
        <w:rPr>
          <w:rFonts w:ascii="Adobe Devanagari" w:hAnsi="Adobe Devanagari" w:cs="Adobe Devanagari"/>
          <w:sz w:val="28"/>
          <w:szCs w:val="28"/>
        </w:rPr>
        <w:t>8</w:t>
      </w:r>
      <w:r w:rsidRPr="00E51558">
        <w:rPr>
          <w:rFonts w:ascii="Adobe Devanagari" w:hAnsi="Adobe Devanagari" w:cs="Adobe Devanagari"/>
          <w:sz w:val="28"/>
          <w:szCs w:val="28"/>
        </w:rPr>
        <w:t>.00 Meditaci</w:t>
      </w:r>
      <w:r>
        <w:rPr>
          <w:rFonts w:ascii="Adobe Devanagari" w:hAnsi="Adobe Devanagari" w:cs="Adobe Devanagari"/>
          <w:sz w:val="28"/>
          <w:szCs w:val="28"/>
        </w:rPr>
        <w:t>ó</w:t>
      </w:r>
      <w:r w:rsidRPr="00E51558">
        <w:rPr>
          <w:rFonts w:ascii="Adobe Devanagari" w:hAnsi="Adobe Devanagari" w:cs="Adobe Devanagari"/>
          <w:sz w:val="28"/>
          <w:szCs w:val="28"/>
        </w:rPr>
        <w:t>n</w:t>
      </w:r>
    </w:p>
    <w:p w14:paraId="372B5C98" w14:textId="1815DCF3" w:rsidR="003A2018" w:rsidRDefault="00D65EEB" w:rsidP="003A2018">
      <w:pPr>
        <w:pStyle w:val="Prrafodelista"/>
        <w:rPr>
          <w:rFonts w:ascii="Adobe Devanagari" w:hAnsi="Adobe Devanagari" w:cs="Adobe Devanagari"/>
          <w:sz w:val="28"/>
          <w:szCs w:val="28"/>
        </w:rPr>
      </w:pPr>
      <w:r>
        <w:rPr>
          <w:rFonts w:ascii="Adobe Devanagari" w:hAnsi="Adobe Devanagari" w:cs="Adobe Devanagari"/>
          <w:sz w:val="28"/>
          <w:szCs w:val="28"/>
        </w:rPr>
        <w:t>19</w:t>
      </w:r>
      <w:r w:rsidR="003A2018" w:rsidRPr="00E51558">
        <w:rPr>
          <w:rFonts w:ascii="Adobe Devanagari" w:hAnsi="Adobe Devanagari" w:cs="Adobe Devanagari"/>
          <w:sz w:val="28"/>
          <w:szCs w:val="28"/>
        </w:rPr>
        <w:t xml:space="preserve">.00 </w:t>
      </w:r>
      <w:r w:rsidR="003A2018">
        <w:rPr>
          <w:rFonts w:ascii="Adobe Devanagari" w:hAnsi="Adobe Devanagari" w:cs="Adobe Devanagari"/>
          <w:sz w:val="28"/>
          <w:szCs w:val="28"/>
        </w:rPr>
        <w:t>Cierre del día</w:t>
      </w:r>
    </w:p>
    <w:p w14:paraId="009E6B25" w14:textId="77777777" w:rsidR="003A2018" w:rsidRPr="000D30E4" w:rsidRDefault="003A2018" w:rsidP="003A2018">
      <w:pPr>
        <w:pStyle w:val="Prrafodelista"/>
        <w:rPr>
          <w:rFonts w:ascii="Adobe Devanagari" w:hAnsi="Adobe Devanagari" w:cs="Adobe Devanagari"/>
          <w:sz w:val="28"/>
          <w:szCs w:val="28"/>
        </w:rPr>
      </w:pPr>
      <w:r w:rsidRPr="000D30E4">
        <w:rPr>
          <w:rFonts w:ascii="Adobe Devanagari" w:hAnsi="Adobe Devanagari" w:cs="Adobe Devanagari"/>
          <w:sz w:val="28"/>
          <w:szCs w:val="28"/>
        </w:rPr>
        <w:lastRenderedPageBreak/>
        <w:t xml:space="preserve">Si </w:t>
      </w:r>
      <w:r>
        <w:rPr>
          <w:rFonts w:ascii="Adobe Devanagari" w:hAnsi="Adobe Devanagari" w:cs="Adobe Devanagari"/>
          <w:sz w:val="28"/>
          <w:szCs w:val="28"/>
        </w:rPr>
        <w:t>necesitas</w:t>
      </w:r>
      <w:r w:rsidRPr="000D30E4">
        <w:rPr>
          <w:rFonts w:ascii="Adobe Devanagari" w:hAnsi="Adobe Devanagari" w:cs="Adobe Devanagari"/>
          <w:sz w:val="28"/>
          <w:szCs w:val="28"/>
        </w:rPr>
        <w:t xml:space="preserve"> comer luego del mediodía, no recitar el precepto de no comer luego del mediodía. En caso de comer</w:t>
      </w:r>
      <w:r>
        <w:rPr>
          <w:rFonts w:ascii="Adobe Devanagari" w:hAnsi="Adobe Devanagari" w:cs="Adobe Devanagari"/>
          <w:sz w:val="28"/>
          <w:szCs w:val="28"/>
        </w:rPr>
        <w:t xml:space="preserve"> luego del mediodía, comer</w:t>
      </w:r>
      <w:r w:rsidRPr="000D30E4">
        <w:rPr>
          <w:rFonts w:ascii="Adobe Devanagari" w:hAnsi="Adobe Devanagari" w:cs="Adobe Devanagari"/>
          <w:sz w:val="28"/>
          <w:szCs w:val="28"/>
        </w:rPr>
        <w:t xml:space="preserve"> algo que sea liviano</w:t>
      </w:r>
      <w:r>
        <w:rPr>
          <w:rFonts w:ascii="Adobe Devanagari" w:hAnsi="Adobe Devanagari" w:cs="Adobe Devanagari"/>
          <w:sz w:val="28"/>
          <w:szCs w:val="28"/>
        </w:rPr>
        <w:t xml:space="preserve"> </w:t>
      </w:r>
      <w:r w:rsidRPr="000D30E4">
        <w:rPr>
          <w:rFonts w:ascii="Adobe Devanagari" w:hAnsi="Adobe Devanagari" w:cs="Adobe Devanagari"/>
          <w:sz w:val="28"/>
          <w:szCs w:val="28"/>
        </w:rPr>
        <w:t>(Fruta o frutos secos).</w:t>
      </w:r>
    </w:p>
    <w:p w14:paraId="58812928" w14:textId="77777777" w:rsidR="003A2018" w:rsidRPr="000D30E4" w:rsidRDefault="003A2018" w:rsidP="003A2018">
      <w:pPr>
        <w:pStyle w:val="Prrafodelista"/>
        <w:rPr>
          <w:rFonts w:ascii="Adobe Devanagari" w:hAnsi="Adobe Devanagari" w:cs="Adobe Devanagari"/>
          <w:sz w:val="28"/>
          <w:szCs w:val="28"/>
        </w:rPr>
      </w:pPr>
    </w:p>
    <w:p w14:paraId="6E14BEA5" w14:textId="77777777" w:rsidR="003A2018" w:rsidRPr="000D30E4" w:rsidRDefault="003A2018" w:rsidP="003A2018">
      <w:pPr>
        <w:pStyle w:val="Prrafodelista"/>
        <w:jc w:val="center"/>
        <w:rPr>
          <w:rFonts w:ascii="Adobe Devanagari" w:hAnsi="Adobe Devanagari" w:cs="Adobe Devanagari"/>
          <w:b/>
          <w:sz w:val="36"/>
          <w:szCs w:val="36"/>
        </w:rPr>
      </w:pPr>
      <w:r>
        <w:rPr>
          <w:rFonts w:ascii="Adobe Devanagari" w:hAnsi="Adobe Devanagari" w:cs="Adobe Devanagari"/>
          <w:b/>
          <w:sz w:val="36"/>
          <w:szCs w:val="36"/>
        </w:rPr>
        <w:t>MEDITACION</w:t>
      </w:r>
    </w:p>
    <w:p w14:paraId="2CE2A073" w14:textId="77777777" w:rsidR="003A2018" w:rsidRDefault="003A2018" w:rsidP="003A2018">
      <w:pPr>
        <w:pStyle w:val="Prrafodelista"/>
        <w:rPr>
          <w:rFonts w:ascii="Adobe Devanagari" w:hAnsi="Adobe Devanagari" w:cs="Adobe Devanagari"/>
          <w:b/>
          <w:bCs/>
          <w:sz w:val="28"/>
          <w:szCs w:val="28"/>
        </w:rPr>
      </w:pPr>
      <w:r w:rsidRPr="0030606B">
        <w:rPr>
          <w:rFonts w:ascii="Adobe Devanagari" w:hAnsi="Adobe Devanagari" w:cs="Adobe Devanagari"/>
          <w:b/>
          <w:bCs/>
          <w:sz w:val="28"/>
          <w:szCs w:val="28"/>
        </w:rPr>
        <w:t xml:space="preserve">Todas las meditaciones tienen que durar al menos 30 minutos, </w:t>
      </w:r>
    </w:p>
    <w:p w14:paraId="0D3233D2" w14:textId="77777777" w:rsidR="003A2018" w:rsidRDefault="003A2018" w:rsidP="003A2018">
      <w:pPr>
        <w:pStyle w:val="Prrafodelista"/>
        <w:rPr>
          <w:rFonts w:ascii="Adobe Devanagari" w:hAnsi="Adobe Devanagari" w:cs="Adobe Devanagari"/>
          <w:sz w:val="28"/>
          <w:szCs w:val="28"/>
        </w:rPr>
      </w:pPr>
      <w:r w:rsidRPr="0030606B">
        <w:rPr>
          <w:rFonts w:ascii="Adobe Devanagari" w:hAnsi="Adobe Devanagari" w:cs="Adobe Devanagari"/>
          <w:b/>
          <w:bCs/>
          <w:sz w:val="28"/>
          <w:szCs w:val="28"/>
        </w:rPr>
        <w:t>con la sonrisa siempre presente!</w:t>
      </w:r>
      <w:r w:rsidRPr="00AC3ECB">
        <w:rPr>
          <w:rFonts w:ascii="Adobe Devanagari" w:hAnsi="Adobe Devanagari" w:cs="Adobe Devanagari"/>
          <w:sz w:val="28"/>
          <w:szCs w:val="28"/>
        </w:rPr>
        <w:t xml:space="preserve"> </w:t>
      </w:r>
    </w:p>
    <w:p w14:paraId="59FAC32C" w14:textId="77777777" w:rsidR="003A2018" w:rsidRDefault="003A2018" w:rsidP="003A2018">
      <w:pPr>
        <w:pStyle w:val="Prrafodelista"/>
        <w:rPr>
          <w:rFonts w:ascii="Adobe Devanagari" w:hAnsi="Adobe Devanagari" w:cs="Adobe Devanagari"/>
          <w:sz w:val="28"/>
          <w:szCs w:val="28"/>
        </w:rPr>
      </w:pPr>
      <w:r w:rsidRPr="000D30E4">
        <w:rPr>
          <w:rFonts w:ascii="Adobe Devanagari" w:hAnsi="Adobe Devanagari" w:cs="Adobe Devanagari"/>
          <w:sz w:val="28"/>
          <w:szCs w:val="28"/>
        </w:rPr>
        <w:t>Las meditaciones tienen que adaptarse, si la sentada es buena, por favor, no te levantes y contin</w:t>
      </w:r>
      <w:r>
        <w:rPr>
          <w:rFonts w:ascii="Adobe Devanagari" w:hAnsi="Adobe Devanagari" w:cs="Adobe Devanagari"/>
          <w:sz w:val="28"/>
          <w:szCs w:val="28"/>
        </w:rPr>
        <w:t>úa</w:t>
      </w:r>
      <w:r w:rsidRPr="000D30E4">
        <w:rPr>
          <w:rFonts w:ascii="Adobe Devanagari" w:hAnsi="Adobe Devanagari" w:cs="Adobe Devanagari"/>
          <w:sz w:val="28"/>
          <w:szCs w:val="28"/>
        </w:rPr>
        <w:t>l</w:t>
      </w:r>
      <w:r>
        <w:rPr>
          <w:rFonts w:ascii="Adobe Devanagari" w:hAnsi="Adobe Devanagari" w:cs="Adobe Devanagari"/>
          <w:sz w:val="28"/>
          <w:szCs w:val="28"/>
        </w:rPr>
        <w:t>a</w:t>
      </w:r>
      <w:r w:rsidRPr="000D30E4">
        <w:rPr>
          <w:rFonts w:ascii="Adobe Devanagari" w:hAnsi="Adobe Devanagari" w:cs="Adobe Devanagari"/>
          <w:sz w:val="28"/>
          <w:szCs w:val="28"/>
        </w:rPr>
        <w:t>, a medida que el retiro avance las sentadas pueden durar 2 ,3 e inclusive 4 horas. Esto va ir llevándote de manera natural a un estado cada vez m</w:t>
      </w:r>
      <w:r>
        <w:rPr>
          <w:rFonts w:ascii="Adobe Devanagari" w:hAnsi="Adobe Devanagari" w:cs="Adobe Devanagari"/>
          <w:sz w:val="28"/>
          <w:szCs w:val="28"/>
        </w:rPr>
        <w:t>á</w:t>
      </w:r>
      <w:r w:rsidRPr="000D30E4">
        <w:rPr>
          <w:rFonts w:ascii="Adobe Devanagari" w:hAnsi="Adobe Devanagari" w:cs="Adobe Devanagari"/>
          <w:sz w:val="28"/>
          <w:szCs w:val="28"/>
        </w:rPr>
        <w:t>s profundo en la meditación.</w:t>
      </w:r>
    </w:p>
    <w:p w14:paraId="041E5E8E" w14:textId="77777777" w:rsidR="003A2018" w:rsidRDefault="003A2018" w:rsidP="003A2018">
      <w:pPr>
        <w:pStyle w:val="Prrafodelista"/>
        <w:jc w:val="center"/>
        <w:rPr>
          <w:rFonts w:ascii="Adobe Devanagari" w:hAnsi="Adobe Devanagari" w:cs="Adobe Devanagari"/>
          <w:b/>
          <w:bCs/>
          <w:sz w:val="36"/>
          <w:szCs w:val="36"/>
        </w:rPr>
      </w:pPr>
    </w:p>
    <w:p w14:paraId="1C1E32D2" w14:textId="77777777" w:rsidR="003A2018" w:rsidRPr="00AC3ECB" w:rsidRDefault="003A2018" w:rsidP="003A2018">
      <w:pPr>
        <w:pStyle w:val="Prrafodelista"/>
        <w:jc w:val="center"/>
        <w:rPr>
          <w:rFonts w:ascii="Adobe Devanagari" w:hAnsi="Adobe Devanagari" w:cs="Adobe Devanagari"/>
          <w:b/>
          <w:bCs/>
          <w:sz w:val="36"/>
          <w:szCs w:val="36"/>
        </w:rPr>
      </w:pPr>
      <w:r w:rsidRPr="00AC3ECB">
        <w:rPr>
          <w:rFonts w:ascii="Adobe Devanagari" w:hAnsi="Adobe Devanagari" w:cs="Adobe Devanagari"/>
          <w:b/>
          <w:bCs/>
          <w:sz w:val="36"/>
          <w:szCs w:val="36"/>
        </w:rPr>
        <w:t>TOMA DE REFUGIO</w:t>
      </w:r>
    </w:p>
    <w:p w14:paraId="4D9075D5" w14:textId="77777777" w:rsidR="003A2018" w:rsidRPr="000D30E4" w:rsidRDefault="003A2018" w:rsidP="003A2018">
      <w:pPr>
        <w:pStyle w:val="Prrafodelista"/>
        <w:rPr>
          <w:rFonts w:ascii="Adobe Devanagari" w:hAnsi="Adobe Devanagari" w:cs="Adobe Devanagari"/>
          <w:sz w:val="28"/>
          <w:szCs w:val="28"/>
        </w:rPr>
      </w:pPr>
      <w:r w:rsidRPr="000D30E4">
        <w:rPr>
          <w:rFonts w:ascii="Adobe Devanagari" w:hAnsi="Adobe Devanagari" w:cs="Adobe Devanagari"/>
          <w:sz w:val="28"/>
          <w:szCs w:val="28"/>
        </w:rPr>
        <w:t>Cuando se toman los refugios y los preceptos no es para “transformar” en budista a nadie, es solo una forma de orientar la mente a un estado abierto, calmo y alegre en relación a objetos sanos. El Buddha es el maestro, el Dhamma es su enseñanza y la Sangha es la comunidad de practicantes. Tomar refugio es una forma de respeto al Buddha que a través de su enseñanza y practica lego a la humanidad un camino para la cesación del sufrimiento</w:t>
      </w:r>
    </w:p>
    <w:p w14:paraId="3A055A86" w14:textId="77777777" w:rsidR="003A2018" w:rsidRPr="00AC3ECB" w:rsidRDefault="003A2018" w:rsidP="003A2018">
      <w:pPr>
        <w:pStyle w:val="Prrafodelista"/>
        <w:rPr>
          <w:rFonts w:ascii="Adobe Devanagari" w:hAnsi="Adobe Devanagari" w:cs="Adobe Devanagari"/>
          <w:sz w:val="36"/>
          <w:szCs w:val="36"/>
        </w:rPr>
      </w:pPr>
    </w:p>
    <w:p w14:paraId="7A6EA0F7" w14:textId="77777777" w:rsidR="003A2018" w:rsidRPr="00AC3ECB" w:rsidRDefault="003A2018" w:rsidP="003A2018">
      <w:pPr>
        <w:pStyle w:val="Prrafodelista"/>
        <w:jc w:val="center"/>
        <w:rPr>
          <w:rFonts w:ascii="Adobe Devanagari" w:hAnsi="Adobe Devanagari" w:cs="Adobe Devanagari"/>
          <w:b/>
          <w:sz w:val="36"/>
          <w:szCs w:val="36"/>
        </w:rPr>
      </w:pPr>
      <w:r w:rsidRPr="00AC3ECB">
        <w:rPr>
          <w:rFonts w:ascii="Adobe Devanagari" w:hAnsi="Adobe Devanagari" w:cs="Adobe Devanagari"/>
          <w:b/>
          <w:sz w:val="36"/>
          <w:szCs w:val="36"/>
        </w:rPr>
        <w:t>COMPARTIENDO UN CAMINO</w:t>
      </w:r>
    </w:p>
    <w:p w14:paraId="01221F37" w14:textId="77777777" w:rsidR="003A2018" w:rsidRPr="00BF7EBD" w:rsidRDefault="003A2018" w:rsidP="003A2018">
      <w:pPr>
        <w:pStyle w:val="Prrafodelista"/>
        <w:rPr>
          <w:rFonts w:ascii="Adobe Devanagari" w:hAnsi="Adobe Devanagari" w:cs="Adobe Devanagari"/>
          <w:sz w:val="28"/>
          <w:szCs w:val="28"/>
        </w:rPr>
      </w:pPr>
      <w:r>
        <w:rPr>
          <w:rFonts w:ascii="Adobe Devanagari" w:hAnsi="Adobe Devanagari" w:cs="Adobe Devanagari"/>
          <w:sz w:val="28"/>
          <w:szCs w:val="28"/>
        </w:rPr>
        <w:t xml:space="preserve">Federico Gurisatti comenzó su práctica en el año 2003 atraído por la meditación budista con el monje Zen Ricardo Dokyu.  Durante 10 años participo en retiros y prácticas meditativas semanales del Templo Serena Alegría. En el año 2009 se ordenó monje Zen. En el año 2014 participa en el Primer Encuentro Zen Latinoamericano hecho en Argentina. Con el correr del tiempo sintió el deseo de compartir la enseñanza del Buddha y en el año 2017 abre un dojo que lo bautiza como Dojo de la Luna Llena. En el año 2020 abandona la práctica Zen debido a ciertos interrogantes que aún no se habían respondido y que estaban directamente relacionados al cese del sufrimiento. Comienza con la práctica de T.W.I.M. (Tranquil Wisdom Insight </w:t>
      </w:r>
      <w:r>
        <w:rPr>
          <w:rFonts w:ascii="Adobe Devanagari" w:hAnsi="Adobe Devanagari" w:cs="Adobe Devanagari"/>
          <w:sz w:val="28"/>
          <w:szCs w:val="28"/>
        </w:rPr>
        <w:lastRenderedPageBreak/>
        <w:t>Meditation) que tiene el amor benevolente como objeto meditativo y comprende tanto la meditación de la tranquilidad (Samatha) como de la visión cabal (Vipassana) que es enseñada por Bhante Vimalaramsi, abad del monasterio Dhammasukha, en Estados Unidos. En octubre de 2020, siguiendo el consejo del director de Dhammasukha, David Johnson, toma un retiro con Mitesh Master, estudiante avanzado de Bhante Vimalaramsi, donde experimento una inmensa profundización de su comprensión de la práctica. En noviembre de ese mismo año funda la Sangha de la Luna Llena, que es un centro de meditación dedicado a las prácticas y enseñanzas budistas.  Durante el año 2021 mantiene una correspondencia mensual con David Johnson con quien toma un retiro durante agosto del mismo año, donde ahonda aún más en entendimiento del Dhamma.  Actualmente sigue en contacto con David con quien comparte las actividades de la Sangha y de su práctica personal.</w:t>
      </w:r>
    </w:p>
    <w:p w14:paraId="151441A6" w14:textId="77777777" w:rsidR="003A2018" w:rsidRDefault="003A2018" w:rsidP="003A2018">
      <w:pPr>
        <w:rPr>
          <w:rFonts w:ascii="Adobe Devanagari" w:hAnsi="Adobe Devanagari" w:cs="Adobe Devanagari"/>
          <w:sz w:val="36"/>
          <w:szCs w:val="36"/>
          <w:lang w:val="es-ES"/>
        </w:rPr>
      </w:pPr>
      <w:r>
        <w:rPr>
          <w:rFonts w:ascii="Adobe Devanagari" w:hAnsi="Adobe Devanagari" w:cs="Adobe Devanagari"/>
          <w:sz w:val="36"/>
          <w:szCs w:val="36"/>
          <w:lang w:val="es-ES"/>
        </w:rPr>
        <w:t>+ Info: sanghadelalunallena@gmail.com</w:t>
      </w:r>
    </w:p>
    <w:sectPr w:rsidR="003A2018" w:rsidSect="009F242D">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dobe Devanagari">
    <w:panose1 w:val="02040503050201020203"/>
    <w:charset w:val="00"/>
    <w:family w:val="roman"/>
    <w:notTrueType/>
    <w:pitch w:val="variable"/>
    <w:sig w:usb0="A00080EF" w:usb1="4000204A"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9872AE"/>
    <w:multiLevelType w:val="hybridMultilevel"/>
    <w:tmpl w:val="349A64BA"/>
    <w:lvl w:ilvl="0" w:tplc="2C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203501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10D"/>
    <w:rsid w:val="000B65CB"/>
    <w:rsid w:val="003A2018"/>
    <w:rsid w:val="00705AAE"/>
    <w:rsid w:val="0071729F"/>
    <w:rsid w:val="009027D7"/>
    <w:rsid w:val="009C74E2"/>
    <w:rsid w:val="009F242D"/>
    <w:rsid w:val="00C62273"/>
    <w:rsid w:val="00D65EEB"/>
    <w:rsid w:val="00F3410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2D689"/>
  <w15:docId w15:val="{7E3D2AB2-55CA-4655-BF8B-634663A22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3410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3410D"/>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3A20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833</Words>
  <Characters>4586</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Usuario de Windows</cp:lastModifiedBy>
  <cp:revision>5</cp:revision>
  <dcterms:created xsi:type="dcterms:W3CDTF">2022-10-01T21:42:00Z</dcterms:created>
  <dcterms:modified xsi:type="dcterms:W3CDTF">2022-10-02T14:39:00Z</dcterms:modified>
</cp:coreProperties>
</file>